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E" w:rsidRPr="009F164E" w:rsidRDefault="009F164E" w:rsidP="009F164E">
      <w:pPr>
        <w:pStyle w:val="Heading2"/>
        <w:spacing w:before="0"/>
        <w:jc w:val="center"/>
        <w:rPr>
          <w:rFonts w:ascii="Century Gothic" w:hAnsi="Century Gothic"/>
          <w:b w:val="0"/>
          <w:color w:val="9BBB59" w:themeColor="accent3"/>
          <w:sz w:val="52"/>
          <w:szCs w:val="52"/>
          <w:lang w:val="es-ES_tradnl"/>
        </w:rPr>
      </w:pPr>
      <w:bookmarkStart w:id="0" w:name="_Toc411951152"/>
      <w:r w:rsidRPr="009F164E">
        <w:rPr>
          <w:rFonts w:ascii="Century Gothic" w:hAnsi="Century Gothic"/>
          <w:b w:val="0"/>
          <w:color w:val="9BBB59" w:themeColor="accent3"/>
          <w:sz w:val="52"/>
          <w:szCs w:val="52"/>
          <w:lang w:val="es-ES_tradnl"/>
        </w:rPr>
        <w:t>Fuentes de Financiamiento</w:t>
      </w:r>
      <w:bookmarkEnd w:id="0"/>
    </w:p>
    <w:p w:rsidR="009F164E" w:rsidRDefault="009F164E" w:rsidP="009F164E">
      <w:pPr>
        <w:pStyle w:val="Body"/>
        <w:spacing w:after="12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9F164E">
        <w:rPr>
          <w:rFonts w:asciiTheme="majorHAnsi" w:hAnsiTheme="majorHAnsi"/>
          <w:sz w:val="24"/>
          <w:szCs w:val="24"/>
          <w:lang w:val="es-ES_tradnl"/>
        </w:rPr>
        <w:t xml:space="preserve">Se solicita conocer si durante el año fiscal 2014-15 su organización ha presentado otras propuestas de financiamiento indicando las instituciones o negocios a los cuales presentó propuesta, el propósito y el resultado de la misma (de tenerlo). </w:t>
      </w:r>
      <w:r>
        <w:rPr>
          <w:rFonts w:asciiTheme="majorHAnsi" w:hAnsiTheme="majorHAnsi"/>
          <w:sz w:val="24"/>
          <w:szCs w:val="24"/>
          <w:lang w:val="es-ES_tradnl"/>
        </w:rPr>
        <w:t xml:space="preserve">De no haber solicitado a ninguna otra subvención u oportunidad de fondos, deberá escribir “No aplica” en la primera línea de la primera tabla y anejar el documento en la pestaña de “Evidencias”. </w:t>
      </w:r>
      <w:bookmarkStart w:id="1" w:name="_GoBack"/>
      <w:bookmarkEnd w:id="1"/>
    </w:p>
    <w:p w:rsidR="009F164E" w:rsidRPr="009F164E" w:rsidRDefault="009F164E" w:rsidP="009F164E">
      <w:pPr>
        <w:pStyle w:val="Body"/>
        <w:spacing w:after="12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W w:w="8955" w:type="dxa"/>
        <w:tblInd w:w="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4"/>
        <w:gridCol w:w="4861"/>
      </w:tblGrid>
      <w:tr w:rsidR="009F164E" w:rsidRPr="009F164E" w:rsidTr="009F164E">
        <w:trPr>
          <w:trHeight w:val="103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164E" w:rsidRPr="009F164E" w:rsidRDefault="009F164E">
            <w:pPr>
              <w:pStyle w:val="Body"/>
              <w:spacing w:after="120"/>
              <w:jc w:val="both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F164E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  <w:t>Institución/Negocio</w:t>
            </w:r>
          </w:p>
          <w:p w:rsidR="009F164E" w:rsidRPr="009F164E" w:rsidRDefault="009F164E">
            <w:pPr>
              <w:pStyle w:val="Body"/>
              <w:spacing w:after="120" w:line="240" w:lineRule="auto"/>
              <w:jc w:val="both"/>
              <w:rPr>
                <w:rFonts w:asciiTheme="majorHAnsi" w:hAnsiTheme="majorHAnsi"/>
                <w:lang w:val="es-ES"/>
              </w:rPr>
            </w:pPr>
            <w:r w:rsidRPr="009F164E">
              <w:rPr>
                <w:rFonts w:asciiTheme="majorHAnsi" w:hAnsiTheme="majorHAnsi"/>
                <w:i/>
                <w:iCs/>
                <w:color w:val="FFFFFF"/>
                <w:sz w:val="24"/>
                <w:szCs w:val="24"/>
                <w:lang w:val="es-ES_tradnl"/>
              </w:rPr>
              <w:t>Ejemplo: Departamento de Salud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F164E" w:rsidRPr="009F164E" w:rsidRDefault="009F164E">
            <w:pPr>
              <w:pStyle w:val="Body"/>
              <w:spacing w:after="120" w:line="240" w:lineRule="auto"/>
              <w:jc w:val="both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F164E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  <w:t>Propósito</w:t>
            </w:r>
          </w:p>
          <w:p w:rsidR="009F164E" w:rsidRPr="009F164E" w:rsidRDefault="009F164E">
            <w:pPr>
              <w:pStyle w:val="Body"/>
              <w:spacing w:after="120" w:line="240" w:lineRule="auto"/>
              <w:jc w:val="both"/>
              <w:rPr>
                <w:rFonts w:asciiTheme="majorHAnsi" w:hAnsiTheme="majorHAnsi"/>
                <w:i/>
                <w:iCs/>
                <w:color w:val="FFFFFF"/>
                <w:sz w:val="24"/>
                <w:szCs w:val="24"/>
                <w:lang w:val="es-ES_tradnl"/>
              </w:rPr>
            </w:pPr>
            <w:r w:rsidRPr="009F164E">
              <w:rPr>
                <w:rFonts w:asciiTheme="majorHAnsi" w:hAnsiTheme="majorHAnsi"/>
                <w:i/>
                <w:iCs/>
                <w:color w:val="FFFFFF"/>
                <w:sz w:val="24"/>
                <w:szCs w:val="24"/>
                <w:lang w:val="es-ES_tradnl"/>
              </w:rPr>
              <w:t>Ejemplo: Salarios tutores, alimentos, y materiales de oficina</w:t>
            </w:r>
          </w:p>
        </w:tc>
      </w:tr>
      <w:tr w:rsidR="009F164E" w:rsidRPr="009F164E" w:rsidTr="009F164E">
        <w:trPr>
          <w:trHeight w:val="44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 w:rsidP="008E0FE1">
            <w:pPr>
              <w:pStyle w:val="ListParagraph"/>
              <w:numPr>
                <w:ilvl w:val="0"/>
                <w:numId w:val="1"/>
              </w:numPr>
              <w:spacing w:after="0"/>
              <w:ind w:left="144" w:hanging="144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>
            <w:pPr>
              <w:rPr>
                <w:rFonts w:asciiTheme="majorHAnsi" w:hAnsiTheme="majorHAnsi"/>
                <w:lang w:val="es-ES"/>
              </w:rPr>
            </w:pPr>
          </w:p>
        </w:tc>
      </w:tr>
      <w:tr w:rsidR="009F164E" w:rsidRPr="009F164E" w:rsidTr="009F164E">
        <w:trPr>
          <w:trHeight w:val="396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 w:rsidP="008E0FE1">
            <w:pPr>
              <w:pStyle w:val="ListParagraph"/>
              <w:numPr>
                <w:ilvl w:val="0"/>
                <w:numId w:val="1"/>
              </w:numPr>
              <w:spacing w:after="0"/>
              <w:ind w:left="144" w:hanging="144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>
            <w:pPr>
              <w:rPr>
                <w:rFonts w:asciiTheme="majorHAnsi" w:hAnsiTheme="majorHAnsi"/>
                <w:lang w:val="es-ES"/>
              </w:rPr>
            </w:pPr>
          </w:p>
        </w:tc>
      </w:tr>
      <w:tr w:rsidR="009F164E" w:rsidRPr="009F164E" w:rsidTr="009F164E">
        <w:trPr>
          <w:trHeight w:val="396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 w:rsidP="008E0FE1">
            <w:pPr>
              <w:pStyle w:val="ListParagraph"/>
              <w:numPr>
                <w:ilvl w:val="0"/>
                <w:numId w:val="1"/>
              </w:numPr>
              <w:spacing w:after="0"/>
              <w:ind w:left="144" w:hanging="144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>
            <w:pPr>
              <w:rPr>
                <w:rFonts w:asciiTheme="majorHAnsi" w:hAnsiTheme="majorHAnsi"/>
                <w:lang w:val="es-ES"/>
              </w:rPr>
            </w:pPr>
          </w:p>
        </w:tc>
      </w:tr>
      <w:tr w:rsidR="009F164E" w:rsidRPr="009F164E" w:rsidTr="009F164E">
        <w:trPr>
          <w:trHeight w:val="396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 w:rsidP="008E0FE1">
            <w:pPr>
              <w:pStyle w:val="ListParagraph"/>
              <w:numPr>
                <w:ilvl w:val="0"/>
                <w:numId w:val="1"/>
              </w:numPr>
              <w:spacing w:after="0"/>
              <w:ind w:left="144" w:hanging="144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>
            <w:pPr>
              <w:rPr>
                <w:rFonts w:asciiTheme="majorHAnsi" w:hAnsiTheme="majorHAnsi"/>
                <w:lang w:val="es-ES"/>
              </w:rPr>
            </w:pPr>
          </w:p>
        </w:tc>
      </w:tr>
      <w:tr w:rsidR="009F164E" w:rsidRPr="009F164E" w:rsidTr="009F164E">
        <w:trPr>
          <w:trHeight w:val="396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 w:rsidP="008E0FE1">
            <w:pPr>
              <w:pStyle w:val="ListParagraph"/>
              <w:numPr>
                <w:ilvl w:val="0"/>
                <w:numId w:val="1"/>
              </w:numPr>
              <w:spacing w:after="0"/>
              <w:ind w:left="144" w:hanging="144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64E" w:rsidRPr="009F164E" w:rsidRDefault="009F164E">
            <w:pPr>
              <w:rPr>
                <w:rFonts w:asciiTheme="majorHAnsi" w:hAnsiTheme="majorHAnsi"/>
                <w:lang w:val="es-ES"/>
              </w:rPr>
            </w:pPr>
          </w:p>
        </w:tc>
      </w:tr>
    </w:tbl>
    <w:p w:rsidR="009F164E" w:rsidRPr="009F164E" w:rsidRDefault="009F164E" w:rsidP="009F164E">
      <w:pPr>
        <w:pStyle w:val="ListParagraph"/>
        <w:spacing w:after="120" w:line="240" w:lineRule="auto"/>
        <w:ind w:left="660"/>
        <w:jc w:val="both"/>
        <w:rPr>
          <w:rFonts w:asciiTheme="majorHAnsi" w:hAnsiTheme="majorHAnsi"/>
          <w:lang w:val="es-ES_tradnl"/>
        </w:rPr>
      </w:pPr>
    </w:p>
    <w:p w:rsidR="009F164E" w:rsidRPr="009F164E" w:rsidRDefault="009F164E" w:rsidP="009F164E">
      <w:pPr>
        <w:pStyle w:val="ListParagraph"/>
        <w:numPr>
          <w:ilvl w:val="0"/>
          <w:numId w:val="2"/>
        </w:numPr>
        <w:tabs>
          <w:tab w:val="num" w:pos="660"/>
        </w:tabs>
        <w:spacing w:after="120" w:line="240" w:lineRule="auto"/>
        <w:ind w:left="660" w:hanging="300"/>
        <w:jc w:val="both"/>
        <w:rPr>
          <w:rFonts w:asciiTheme="majorHAnsi" w:hAnsiTheme="majorHAnsi"/>
          <w:b/>
          <w:lang w:val="es-ES_tradnl"/>
        </w:rPr>
      </w:pPr>
      <w:r w:rsidRPr="009F164E">
        <w:rPr>
          <w:rFonts w:asciiTheme="majorHAnsi" w:hAnsiTheme="majorHAnsi"/>
          <w:b/>
          <w:sz w:val="24"/>
          <w:szCs w:val="24"/>
          <w:lang w:val="es-ES_tradnl"/>
        </w:rPr>
        <w:t>¿Qué instituciones han aprobado las propuestas?</w:t>
      </w:r>
    </w:p>
    <w:tbl>
      <w:tblPr>
        <w:tblStyle w:val="TableGrid"/>
        <w:tblW w:w="89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050"/>
        <w:gridCol w:w="4860"/>
      </w:tblGrid>
      <w:tr w:rsidR="009F164E" w:rsidRPr="009F164E" w:rsidTr="009F164E">
        <w:trPr>
          <w:trHeight w:val="108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F164E" w:rsidRPr="009F164E" w:rsidRDefault="009F164E">
            <w:pPr>
              <w:pStyle w:val="Body"/>
              <w:spacing w:after="120"/>
              <w:jc w:val="both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F164E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  <w:t>Institución/Negocio</w:t>
            </w:r>
          </w:p>
          <w:p w:rsidR="009F164E" w:rsidRPr="009F164E" w:rsidRDefault="009F164E">
            <w:pPr>
              <w:pStyle w:val="Body"/>
              <w:spacing w:after="120" w:line="240" w:lineRule="auto"/>
              <w:jc w:val="both"/>
              <w:rPr>
                <w:rFonts w:asciiTheme="majorHAnsi" w:hAnsiTheme="majorHAnsi"/>
                <w:lang w:val="es-ES"/>
              </w:rPr>
            </w:pPr>
            <w:r w:rsidRPr="009F164E">
              <w:rPr>
                <w:rFonts w:asciiTheme="majorHAnsi" w:hAnsiTheme="majorHAnsi"/>
                <w:i/>
                <w:iCs/>
                <w:color w:val="FFFFFF"/>
                <w:sz w:val="24"/>
                <w:szCs w:val="24"/>
                <w:lang w:val="es-ES_tradnl"/>
              </w:rPr>
              <w:t>Ejemplo: Departamento de Salud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F164E" w:rsidRPr="009F164E" w:rsidRDefault="009F164E">
            <w:pPr>
              <w:pStyle w:val="Body"/>
              <w:spacing w:after="120" w:line="240" w:lineRule="auto"/>
              <w:jc w:val="both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F164E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es-ES_tradnl"/>
              </w:rPr>
              <w:t>Cantidad Aprobada</w:t>
            </w:r>
          </w:p>
          <w:p w:rsidR="009F164E" w:rsidRPr="009F164E" w:rsidRDefault="009F164E">
            <w:pPr>
              <w:pStyle w:val="Body"/>
              <w:spacing w:after="120" w:line="240" w:lineRule="auto"/>
              <w:jc w:val="both"/>
              <w:rPr>
                <w:rFonts w:asciiTheme="majorHAnsi" w:hAnsiTheme="majorHAnsi"/>
              </w:rPr>
            </w:pPr>
            <w:r w:rsidRPr="009F164E">
              <w:rPr>
                <w:rFonts w:asciiTheme="majorHAnsi" w:hAnsiTheme="majorHAnsi"/>
                <w:i/>
                <w:iCs/>
                <w:color w:val="FFFFFF"/>
                <w:sz w:val="24"/>
                <w:szCs w:val="24"/>
                <w:lang w:val="es-ES_tradnl"/>
              </w:rPr>
              <w:t>Ejemplo: $25,000</w:t>
            </w:r>
          </w:p>
        </w:tc>
      </w:tr>
      <w:tr w:rsidR="009F164E" w:rsidRPr="009F164E" w:rsidTr="009F164E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 w:rsidP="008E0FE1">
            <w:pPr>
              <w:pStyle w:val="Body"/>
              <w:numPr>
                <w:ilvl w:val="0"/>
                <w:numId w:val="3"/>
              </w:numPr>
              <w:spacing w:after="120" w:line="240" w:lineRule="auto"/>
              <w:ind w:left="162" w:hanging="162"/>
              <w:jc w:val="both"/>
              <w:rPr>
                <w:rFonts w:asciiTheme="majorHAnsi" w:hAnsi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>
            <w:pPr>
              <w:rPr>
                <w:rFonts w:asciiTheme="majorHAnsi" w:hAnsiTheme="majorHAnsi"/>
              </w:rPr>
            </w:pPr>
          </w:p>
        </w:tc>
      </w:tr>
      <w:tr w:rsidR="009F164E" w:rsidRPr="009F164E" w:rsidTr="009F164E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 w:rsidP="008E0FE1">
            <w:pPr>
              <w:pStyle w:val="Body"/>
              <w:numPr>
                <w:ilvl w:val="0"/>
                <w:numId w:val="3"/>
              </w:numPr>
              <w:spacing w:after="120" w:line="240" w:lineRule="auto"/>
              <w:ind w:left="162" w:hanging="162"/>
              <w:jc w:val="both"/>
              <w:rPr>
                <w:rFonts w:asciiTheme="majorHAnsi" w:hAnsi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>
            <w:pPr>
              <w:rPr>
                <w:rFonts w:asciiTheme="majorHAnsi" w:hAnsiTheme="majorHAnsi"/>
              </w:rPr>
            </w:pPr>
          </w:p>
        </w:tc>
      </w:tr>
      <w:tr w:rsidR="009F164E" w:rsidRPr="009F164E" w:rsidTr="009F164E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 w:rsidP="008E0FE1">
            <w:pPr>
              <w:pStyle w:val="Body"/>
              <w:numPr>
                <w:ilvl w:val="0"/>
                <w:numId w:val="3"/>
              </w:numPr>
              <w:spacing w:after="120" w:line="240" w:lineRule="auto"/>
              <w:ind w:left="162" w:hanging="162"/>
              <w:jc w:val="both"/>
              <w:rPr>
                <w:rFonts w:asciiTheme="majorHAnsi" w:hAnsi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>
            <w:pPr>
              <w:rPr>
                <w:rFonts w:asciiTheme="majorHAnsi" w:hAnsiTheme="majorHAnsi"/>
              </w:rPr>
            </w:pPr>
          </w:p>
        </w:tc>
      </w:tr>
      <w:tr w:rsidR="009F164E" w:rsidRPr="009F164E" w:rsidTr="009F164E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 w:rsidP="008E0FE1">
            <w:pPr>
              <w:pStyle w:val="Body"/>
              <w:numPr>
                <w:ilvl w:val="0"/>
                <w:numId w:val="3"/>
              </w:numPr>
              <w:spacing w:after="120" w:line="240" w:lineRule="auto"/>
              <w:ind w:left="162" w:hanging="162"/>
              <w:jc w:val="both"/>
              <w:rPr>
                <w:rFonts w:asciiTheme="majorHAnsi" w:hAnsiTheme="maj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9F164E" w:rsidRDefault="009F164E">
            <w:pPr>
              <w:rPr>
                <w:rFonts w:asciiTheme="majorHAnsi" w:hAnsiTheme="majorHAnsi"/>
              </w:rPr>
            </w:pPr>
          </w:p>
        </w:tc>
      </w:tr>
    </w:tbl>
    <w:p w:rsidR="009F164E" w:rsidRDefault="009F164E" w:rsidP="009F164E">
      <w:pPr>
        <w:pStyle w:val="ListParagraph"/>
        <w:spacing w:after="120" w:line="240" w:lineRule="auto"/>
        <w:ind w:left="858"/>
        <w:jc w:val="both"/>
        <w:rPr>
          <w:lang w:val="es-ES_tradnl"/>
        </w:rPr>
      </w:pPr>
    </w:p>
    <w:p w:rsidR="007951FE" w:rsidRDefault="007951FE"/>
    <w:sectPr w:rsidR="0079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B8E"/>
    <w:multiLevelType w:val="hybridMultilevel"/>
    <w:tmpl w:val="7DC0C16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4A6E"/>
    <w:multiLevelType w:val="hybridMultilevel"/>
    <w:tmpl w:val="449C9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E013E"/>
    <w:multiLevelType w:val="multilevel"/>
    <w:tmpl w:val="89D65E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s-ES_tradn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4E"/>
    <w:rsid w:val="007951FE"/>
    <w:rsid w:val="009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eading2">
    <w:name w:val="heading 2"/>
    <w:next w:val="Body"/>
    <w:link w:val="Heading2Char"/>
    <w:semiHidden/>
    <w:unhideWhenUsed/>
    <w:qFormat/>
    <w:rsid w:val="009F164E"/>
    <w:pPr>
      <w:keepNext/>
      <w:keepLines/>
      <w:spacing w:before="120" w:after="120" w:line="240" w:lineRule="auto"/>
      <w:outlineLvl w:val="1"/>
    </w:pPr>
    <w:rPr>
      <w:rFonts w:ascii="Garamond" w:eastAsia="Garamond" w:hAnsi="Garamond" w:cs="Garamond"/>
      <w:b/>
      <w:bCs/>
      <w:color w:val="4C483D"/>
      <w:sz w:val="26"/>
      <w:szCs w:val="26"/>
      <w:u w:color="4C48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9F164E"/>
    <w:pPr>
      <w:spacing w:after="320" w:line="300" w:lineRule="auto"/>
      <w:ind w:left="720"/>
    </w:pPr>
    <w:rPr>
      <w:rFonts w:ascii="Garamond" w:eastAsia="Arial Unicode MS" w:hAnsi="Arial Unicode MS" w:cs="Arial Unicode MS"/>
      <w:color w:val="4C483D"/>
      <w:sz w:val="20"/>
      <w:szCs w:val="20"/>
      <w:u w:color="4C483D"/>
    </w:rPr>
  </w:style>
  <w:style w:type="paragraph" w:customStyle="1" w:styleId="Body">
    <w:name w:val="Body"/>
    <w:rsid w:val="009F164E"/>
    <w:pPr>
      <w:spacing w:after="320" w:line="300" w:lineRule="auto"/>
    </w:pPr>
    <w:rPr>
      <w:rFonts w:ascii="Garamond" w:eastAsia="Arial Unicode MS" w:hAnsi="Arial Unicode MS" w:cs="Arial Unicode MS"/>
      <w:color w:val="4C483D"/>
      <w:sz w:val="20"/>
      <w:szCs w:val="20"/>
      <w:u w:color="4C483D"/>
    </w:rPr>
  </w:style>
  <w:style w:type="table" w:styleId="TableGrid">
    <w:name w:val="Table Grid"/>
    <w:basedOn w:val="TableNormal"/>
    <w:uiPriority w:val="59"/>
    <w:rsid w:val="009F16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9F164E"/>
    <w:rPr>
      <w:rFonts w:ascii="Garamond" w:eastAsia="Garamond" w:hAnsi="Garamond" w:cs="Garamond"/>
      <w:b/>
      <w:bCs/>
      <w:color w:val="4C483D"/>
      <w:sz w:val="26"/>
      <w:szCs w:val="26"/>
      <w:u w:color="4C483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eading2">
    <w:name w:val="heading 2"/>
    <w:next w:val="Body"/>
    <w:link w:val="Heading2Char"/>
    <w:semiHidden/>
    <w:unhideWhenUsed/>
    <w:qFormat/>
    <w:rsid w:val="009F164E"/>
    <w:pPr>
      <w:keepNext/>
      <w:keepLines/>
      <w:spacing w:before="120" w:after="120" w:line="240" w:lineRule="auto"/>
      <w:outlineLvl w:val="1"/>
    </w:pPr>
    <w:rPr>
      <w:rFonts w:ascii="Garamond" w:eastAsia="Garamond" w:hAnsi="Garamond" w:cs="Garamond"/>
      <w:b/>
      <w:bCs/>
      <w:color w:val="4C483D"/>
      <w:sz w:val="26"/>
      <w:szCs w:val="26"/>
      <w:u w:color="4C48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9F164E"/>
    <w:pPr>
      <w:spacing w:after="320" w:line="300" w:lineRule="auto"/>
      <w:ind w:left="720"/>
    </w:pPr>
    <w:rPr>
      <w:rFonts w:ascii="Garamond" w:eastAsia="Arial Unicode MS" w:hAnsi="Arial Unicode MS" w:cs="Arial Unicode MS"/>
      <w:color w:val="4C483D"/>
      <w:sz w:val="20"/>
      <w:szCs w:val="20"/>
      <w:u w:color="4C483D"/>
    </w:rPr>
  </w:style>
  <w:style w:type="paragraph" w:customStyle="1" w:styleId="Body">
    <w:name w:val="Body"/>
    <w:rsid w:val="009F164E"/>
    <w:pPr>
      <w:spacing w:after="320" w:line="300" w:lineRule="auto"/>
    </w:pPr>
    <w:rPr>
      <w:rFonts w:ascii="Garamond" w:eastAsia="Arial Unicode MS" w:hAnsi="Arial Unicode MS" w:cs="Arial Unicode MS"/>
      <w:color w:val="4C483D"/>
      <w:sz w:val="20"/>
      <w:szCs w:val="20"/>
      <w:u w:color="4C483D"/>
    </w:rPr>
  </w:style>
  <w:style w:type="table" w:styleId="TableGrid">
    <w:name w:val="Table Grid"/>
    <w:basedOn w:val="TableNormal"/>
    <w:uiPriority w:val="59"/>
    <w:rsid w:val="009F16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9F164E"/>
    <w:rPr>
      <w:rFonts w:ascii="Garamond" w:eastAsia="Garamond" w:hAnsi="Garamond" w:cs="Garamond"/>
      <w:b/>
      <w:bCs/>
      <w:color w:val="4C483D"/>
      <w:sz w:val="26"/>
      <w:szCs w:val="26"/>
      <w:u w:color="4C483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Vidal Cerra</dc:creator>
  <cp:lastModifiedBy>Ana M. Vidal Cerra</cp:lastModifiedBy>
  <cp:revision>1</cp:revision>
  <dcterms:created xsi:type="dcterms:W3CDTF">2015-02-18T21:02:00Z</dcterms:created>
  <dcterms:modified xsi:type="dcterms:W3CDTF">2015-02-18T21:07:00Z</dcterms:modified>
</cp:coreProperties>
</file>